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3E3" w:rsidRPr="000205B5" w:rsidRDefault="0043422F" w:rsidP="000205B5">
      <w:pPr>
        <w:suppressAutoHyphens/>
        <w:autoSpaceDN w:val="0"/>
        <w:snapToGrid w:val="0"/>
        <w:spacing w:line="240" w:lineRule="atLeast"/>
        <w:jc w:val="center"/>
        <w:rPr>
          <w:rFonts w:ascii="標楷體" w:eastAsia="標楷體" w:hAnsi="標楷體" w:cs="標楷體"/>
          <w:sz w:val="32"/>
          <w:szCs w:val="32"/>
        </w:rPr>
      </w:pPr>
      <w:r w:rsidRPr="000205B5">
        <w:rPr>
          <w:rFonts w:ascii="標楷體" w:eastAsia="標楷體" w:hAnsi="標楷體" w:cs="標楷體"/>
          <w:color w:val="000000"/>
          <w:kern w:val="3"/>
          <w:sz w:val="32"/>
          <w:szCs w:val="32"/>
          <w:lang w:bidi="ar"/>
        </w:rPr>
        <w:t>桃園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市復興區介壽</w:t>
      </w:r>
      <w:r w:rsidRPr="000205B5">
        <w:rPr>
          <w:rFonts w:ascii="標楷體" w:eastAsia="標楷體" w:hAnsi="標楷體" w:cs="標楷體"/>
          <w:color w:val="000000"/>
          <w:kern w:val="3"/>
          <w:sz w:val="32"/>
          <w:szCs w:val="32"/>
          <w:lang w:bidi="ar"/>
        </w:rPr>
        <w:t>國民小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學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eastAsia="zh-CN" w:bidi="ar"/>
        </w:rPr>
        <w:t>112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年度工作計畫</w:t>
      </w:r>
    </w:p>
    <w:p w:rsidR="000413E3" w:rsidRPr="000205B5" w:rsidRDefault="00384DA7" w:rsidP="000205B5">
      <w:pPr>
        <w:suppressAutoHyphens/>
        <w:autoSpaceDN w:val="0"/>
        <w:snapToGrid w:val="0"/>
        <w:spacing w:line="240" w:lineRule="atLeast"/>
        <w:jc w:val="center"/>
        <w:rPr>
          <w:sz w:val="32"/>
          <w:szCs w:val="32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項目三提升學生基本能力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eastAsia="zh-CN" w:bidi="ar"/>
        </w:rPr>
        <w:t>-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子計畫</w:t>
      </w:r>
      <w:r w:rsidRPr="000205B5">
        <w:rPr>
          <w:rFonts w:ascii="標楷體" w:eastAsia="標楷體" w:hAnsi="標楷體" w:cs="標楷體" w:hint="eastAsia"/>
          <w:b/>
          <w:color w:val="000000"/>
          <w:kern w:val="3"/>
          <w:sz w:val="32"/>
          <w:szCs w:val="32"/>
          <w:lang w:eastAsia="zh-CN" w:bidi="ar"/>
        </w:rPr>
        <w:t>(</w:t>
      </w:r>
      <w:r w:rsidRPr="000205B5">
        <w:rPr>
          <w:rFonts w:ascii="標楷體" w:eastAsia="標楷體" w:hAnsi="標楷體" w:cs="標楷體" w:hint="eastAsia"/>
          <w:b/>
          <w:color w:val="000000"/>
          <w:kern w:val="3"/>
          <w:sz w:val="32"/>
          <w:szCs w:val="32"/>
          <w:lang w:bidi="ar"/>
        </w:rPr>
        <w:t>四</w:t>
      </w:r>
      <w:r w:rsidRPr="000205B5">
        <w:rPr>
          <w:rFonts w:ascii="標楷體" w:eastAsia="標楷體" w:hAnsi="標楷體" w:cs="標楷體" w:hint="eastAsia"/>
          <w:b/>
          <w:color w:val="000000"/>
          <w:kern w:val="3"/>
          <w:sz w:val="32"/>
          <w:szCs w:val="32"/>
          <w:lang w:eastAsia="zh-CN" w:bidi="ar"/>
        </w:rPr>
        <w:t>)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eastAsia="zh-CN" w:bidi="ar"/>
        </w:rPr>
        <w:t xml:space="preserve"> 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強化族語課程</w:t>
      </w:r>
      <w:r w:rsidR="000E22AF"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與</w:t>
      </w:r>
      <w:r w:rsidRPr="000205B5">
        <w:rPr>
          <w:rFonts w:ascii="標楷體" w:eastAsia="標楷體" w:hAnsi="標楷體" w:cs="標楷體" w:hint="eastAsia"/>
          <w:color w:val="000000"/>
          <w:kern w:val="3"/>
          <w:sz w:val="32"/>
          <w:szCs w:val="32"/>
          <w:lang w:bidi="ar"/>
        </w:rPr>
        <w:t>認證</w:t>
      </w:r>
    </w:p>
    <w:p w:rsidR="000413E3" w:rsidRPr="000205B5" w:rsidRDefault="00384DA7" w:rsidP="000205B5">
      <w:pPr>
        <w:suppressAutoHyphens/>
        <w:autoSpaceDN w:val="0"/>
        <w:snapToGrid w:val="0"/>
        <w:spacing w:line="240" w:lineRule="atLeast"/>
        <w:rPr>
          <w:rFonts w:ascii="標楷體" w:eastAsia="標楷體" w:hAnsi="標楷體" w:cs="標楷體"/>
          <w:szCs w:val="24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壹、依據</w:t>
      </w:r>
    </w:p>
    <w:p w:rsidR="000413E3" w:rsidRPr="000205B5" w:rsidRDefault="00384DA7" w:rsidP="000205B5">
      <w:pPr>
        <w:suppressAutoHyphens/>
        <w:autoSpaceDN w:val="0"/>
        <w:snapToGrid w:val="0"/>
        <w:spacing w:line="240" w:lineRule="atLeast"/>
        <w:ind w:firstLine="420"/>
        <w:rPr>
          <w:rFonts w:ascii="Calibri" w:eastAsia="標楷體" w:hAnsi="Calibri" w:cs="標楷體"/>
          <w:color w:val="000000"/>
          <w:kern w:val="3"/>
          <w:szCs w:val="24"/>
          <w:lang w:bidi="ar"/>
        </w:rPr>
      </w:pPr>
      <w:r w:rsidRPr="000205B5">
        <w:rPr>
          <w:rFonts w:ascii="Calibri" w:eastAsia="標楷體" w:hAnsi="Calibri" w:cs="Calibri"/>
          <w:color w:val="000000"/>
          <w:kern w:val="3"/>
          <w:szCs w:val="24"/>
          <w:lang w:eastAsia="zh-CN" w:bidi="ar"/>
        </w:rPr>
        <w:t>112</w:t>
      </w:r>
      <w:r w:rsidRPr="000205B5">
        <w:rPr>
          <w:rFonts w:ascii="Calibri" w:eastAsia="標楷體" w:hAnsi="Calibri" w:cs="標楷體" w:hint="eastAsia"/>
          <w:color w:val="000000"/>
          <w:kern w:val="3"/>
          <w:szCs w:val="24"/>
          <w:lang w:bidi="ar"/>
        </w:rPr>
        <w:t>年</w:t>
      </w:r>
      <w:r w:rsidRPr="000205B5">
        <w:rPr>
          <w:rFonts w:ascii="Calibri" w:eastAsia="標楷體" w:hAnsi="Calibri" w:cs="Calibri"/>
          <w:color w:val="000000"/>
          <w:kern w:val="3"/>
          <w:szCs w:val="24"/>
          <w:lang w:eastAsia="zh-CN" w:bidi="ar"/>
        </w:rPr>
        <w:t>3</w:t>
      </w:r>
      <w:r w:rsidRPr="000205B5">
        <w:rPr>
          <w:rFonts w:ascii="Calibri" w:eastAsia="標楷體" w:hAnsi="Calibri" w:cs="標楷體" w:hint="eastAsia"/>
          <w:color w:val="000000"/>
          <w:kern w:val="3"/>
          <w:szCs w:val="24"/>
          <w:lang w:bidi="ar"/>
        </w:rPr>
        <w:t>月</w:t>
      </w:r>
      <w:r w:rsidRPr="000205B5">
        <w:rPr>
          <w:rFonts w:ascii="Calibri" w:eastAsia="標楷體" w:hAnsi="Calibri" w:cs="Calibri"/>
          <w:color w:val="000000"/>
          <w:kern w:val="3"/>
          <w:szCs w:val="24"/>
          <w:lang w:eastAsia="zh-CN" w:bidi="ar"/>
        </w:rPr>
        <w:t>1</w:t>
      </w:r>
      <w:r w:rsidRPr="000205B5">
        <w:rPr>
          <w:rFonts w:ascii="Calibri" w:eastAsia="標楷體" w:hAnsi="Calibri" w:cs="標楷體" w:hint="eastAsia"/>
          <w:color w:val="000000"/>
          <w:kern w:val="3"/>
          <w:szCs w:val="24"/>
          <w:lang w:bidi="ar"/>
        </w:rPr>
        <w:t>日桃園市復興區課程策略聯盟</w:t>
      </w:r>
      <w:r w:rsidRPr="000205B5">
        <w:rPr>
          <w:rFonts w:ascii="Calibri" w:eastAsia="標楷體" w:hAnsi="Calibri" w:cs="Calibri"/>
          <w:color w:val="000000"/>
          <w:kern w:val="3"/>
          <w:szCs w:val="24"/>
          <w:lang w:eastAsia="zh-CN" w:bidi="ar"/>
        </w:rPr>
        <w:t>112</w:t>
      </w:r>
      <w:r w:rsidRPr="000205B5">
        <w:rPr>
          <w:rFonts w:ascii="Calibri" w:eastAsia="標楷體" w:hAnsi="Calibri" w:cs="標楷體" w:hint="eastAsia"/>
          <w:color w:val="000000"/>
          <w:kern w:val="3"/>
          <w:szCs w:val="24"/>
          <w:lang w:bidi="ar"/>
        </w:rPr>
        <w:t>年度工作計畫會議決議辦理。</w:t>
      </w:r>
    </w:p>
    <w:p w:rsidR="000413E3" w:rsidRPr="000205B5" w:rsidRDefault="00384DA7" w:rsidP="000205B5">
      <w:pPr>
        <w:suppressAutoHyphens/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貳、目標</w:t>
      </w:r>
    </w:p>
    <w:p w:rsidR="000E22AF" w:rsidRPr="000205B5" w:rsidRDefault="00384DA7" w:rsidP="000205B5">
      <w:pPr>
        <w:numPr>
          <w:ilvl w:val="1"/>
          <w:numId w:val="1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透過</w:t>
      </w:r>
      <w:r w:rsidR="000E22AF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推展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族語</w:t>
      </w:r>
      <w:r w:rsidR="000E22AF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課程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教學，增進學生對本族族語及文化歷史的瞭解</w:t>
      </w:r>
      <w:r w:rsidR="000E22AF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。</w:t>
      </w:r>
    </w:p>
    <w:p w:rsidR="000413E3" w:rsidRPr="000205B5" w:rsidRDefault="00384DA7" w:rsidP="000205B5">
      <w:pPr>
        <w:numPr>
          <w:ilvl w:val="1"/>
          <w:numId w:val="1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營造本土語言學習情境，讓學生在日常生活中能多利用母語溝通。</w:t>
      </w:r>
    </w:p>
    <w:p w:rsidR="000413E3" w:rsidRPr="000205B5" w:rsidRDefault="00384DA7" w:rsidP="000205B5">
      <w:pPr>
        <w:numPr>
          <w:ilvl w:val="1"/>
          <w:numId w:val="1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透過多元化的教學活動，提高</w:t>
      </w:r>
      <w:r w:rsidR="000E22AF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優化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學生學習族語之效能</w:t>
      </w:r>
      <w:r w:rsidR="000E22AF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與多元性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。</w:t>
      </w:r>
    </w:p>
    <w:p w:rsidR="000E22AF" w:rsidRPr="000205B5" w:rsidRDefault="000E22AF" w:rsidP="000205B5">
      <w:pPr>
        <w:numPr>
          <w:ilvl w:val="1"/>
          <w:numId w:val="1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透過閱讀認讀短篇文章，強化學生的族語拼音能力及持續閱讀力。</w:t>
      </w:r>
    </w:p>
    <w:p w:rsidR="000413E3" w:rsidRPr="000205B5" w:rsidRDefault="00384DA7" w:rsidP="000205B5">
      <w:pPr>
        <w:numPr>
          <w:ilvl w:val="1"/>
          <w:numId w:val="1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協助學生參與單字詞競賽，透過遊戲競賽中強化學生「聽」、「說」、「讀」、「寫」的能力，提升學生族語的興趣與成效。</w:t>
      </w:r>
    </w:p>
    <w:p w:rsidR="000E22AF" w:rsidRPr="000205B5" w:rsidRDefault="00384DA7" w:rsidP="000205B5">
      <w:pPr>
        <w:numPr>
          <w:ilvl w:val="1"/>
          <w:numId w:val="1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提供學生族語學習、訓練及演說機會並參與相關比賽，培養學生學習</w:t>
      </w:r>
    </w:p>
    <w:p w:rsidR="000413E3" w:rsidRPr="000205B5" w:rsidRDefault="00384DA7" w:rsidP="000205B5">
      <w:pPr>
        <w:autoSpaceDN w:val="0"/>
        <w:snapToGrid w:val="0"/>
        <w:spacing w:line="240" w:lineRule="atLeast"/>
        <w:ind w:left="1191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興趣與自信。</w:t>
      </w:r>
    </w:p>
    <w:p w:rsidR="000413E3" w:rsidRPr="000205B5" w:rsidRDefault="00384DA7" w:rsidP="000205B5">
      <w:pPr>
        <w:tabs>
          <w:tab w:val="left" w:pos="-393"/>
        </w:tabs>
        <w:autoSpaceDN w:val="0"/>
        <w:snapToGrid w:val="0"/>
        <w:spacing w:line="240" w:lineRule="atLeast"/>
        <w:rPr>
          <w:rFonts w:ascii="Times New Roman" w:eastAsia="標楷體" w:hAnsi="Times New Roman" w:cs="Calibri"/>
          <w:kern w:val="0"/>
          <w:szCs w:val="24"/>
        </w:rPr>
      </w:pPr>
      <w:r w:rsidRPr="000205B5">
        <w:rPr>
          <w:rFonts w:ascii="Times New Roman" w:eastAsia="標楷體" w:hAnsi="Times New Roman" w:cs="標楷體" w:hint="eastAsia"/>
          <w:kern w:val="0"/>
          <w:szCs w:val="24"/>
        </w:rPr>
        <w:t>叁、</w:t>
      </w:r>
      <w:r w:rsidRPr="000205B5">
        <w:rPr>
          <w:rFonts w:ascii="Times New Roman" w:eastAsia="標楷體" w:hAnsi="Times New Roman" w:cs="標楷體" w:hint="eastAsia"/>
          <w:color w:val="000000"/>
          <w:kern w:val="0"/>
          <w:szCs w:val="24"/>
          <w:lang w:bidi="ar"/>
        </w:rPr>
        <w:t>辦理單位</w:t>
      </w:r>
    </w:p>
    <w:p w:rsidR="000413E3" w:rsidRPr="000205B5" w:rsidRDefault="00384DA7" w:rsidP="000205B5">
      <w:pPr>
        <w:numPr>
          <w:ilvl w:val="1"/>
          <w:numId w:val="2"/>
        </w:numPr>
        <w:autoSpaceDN w:val="0"/>
        <w:snapToGrid w:val="0"/>
        <w:spacing w:line="240" w:lineRule="atLeast"/>
        <w:rPr>
          <w:rFonts w:ascii="標楷體" w:eastAsia="標楷體" w:hAnsi="標楷體" w:cs="標楷體"/>
          <w:szCs w:val="24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指導單位：桃園市政府</w:t>
      </w:r>
    </w:p>
    <w:p w:rsidR="000413E3" w:rsidRPr="000205B5" w:rsidRDefault="00384DA7" w:rsidP="000205B5">
      <w:pPr>
        <w:numPr>
          <w:ilvl w:val="1"/>
          <w:numId w:val="2"/>
        </w:numPr>
        <w:autoSpaceDN w:val="0"/>
        <w:snapToGrid w:val="0"/>
        <w:spacing w:line="240" w:lineRule="atLeast"/>
        <w:rPr>
          <w:rFonts w:ascii="標楷體" w:eastAsia="標楷體" w:hAnsi="標楷體" w:cs="標楷體"/>
          <w:szCs w:val="24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主辦單位：桃園市政府教育局</w:t>
      </w:r>
    </w:p>
    <w:p w:rsidR="000413E3" w:rsidRPr="000205B5" w:rsidRDefault="00384DA7" w:rsidP="000205B5">
      <w:pPr>
        <w:numPr>
          <w:ilvl w:val="1"/>
          <w:numId w:val="2"/>
        </w:numPr>
        <w:autoSpaceDN w:val="0"/>
        <w:snapToGrid w:val="0"/>
        <w:spacing w:line="240" w:lineRule="atLeast"/>
        <w:rPr>
          <w:rFonts w:ascii="標楷體" w:eastAsia="標楷體" w:hAnsi="標楷體" w:cs="標楷體"/>
          <w:szCs w:val="24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策盟計畫承辦單位：巴崚國小</w:t>
      </w:r>
    </w:p>
    <w:p w:rsidR="000413E3" w:rsidRPr="000205B5" w:rsidRDefault="00384DA7" w:rsidP="000205B5">
      <w:pPr>
        <w:numPr>
          <w:ilvl w:val="1"/>
          <w:numId w:val="2"/>
        </w:numPr>
        <w:autoSpaceDN w:val="0"/>
        <w:snapToGrid w:val="0"/>
        <w:spacing w:line="240" w:lineRule="atLeast"/>
        <w:rPr>
          <w:rFonts w:ascii="標楷體" w:eastAsia="標楷體" w:hAnsi="標楷體" w:cs="標楷體"/>
          <w:szCs w:val="24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子計畫承辦學校：長興國小</w:t>
      </w:r>
    </w:p>
    <w:p w:rsidR="000413E3" w:rsidRPr="000205B5" w:rsidRDefault="00384DA7" w:rsidP="000205B5">
      <w:pPr>
        <w:numPr>
          <w:ilvl w:val="1"/>
          <w:numId w:val="2"/>
        </w:numPr>
        <w:autoSpaceDN w:val="0"/>
        <w:snapToGrid w:val="0"/>
        <w:spacing w:line="240" w:lineRule="atLeast"/>
        <w:rPr>
          <w:rFonts w:ascii="標楷體" w:eastAsia="標楷體" w:hAnsi="標楷體" w:cs="標楷體"/>
          <w:szCs w:val="24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協辦學校：三民國小、介壽國小、霞雲國小、義盛國小、奎輝國小、三光國小、巴崚國小、光華國小、高義國小</w:t>
      </w:r>
    </w:p>
    <w:p w:rsidR="000413E3" w:rsidRPr="000205B5" w:rsidRDefault="00384DA7" w:rsidP="000205B5">
      <w:pPr>
        <w:pStyle w:val="Standard"/>
        <w:tabs>
          <w:tab w:val="left" w:pos="-3498"/>
        </w:tabs>
        <w:snapToGrid w:val="0"/>
        <w:spacing w:line="240" w:lineRule="atLeast"/>
        <w:ind w:left="141"/>
        <w:jc w:val="both"/>
        <w:rPr>
          <w:rFonts w:ascii="標楷體" w:eastAsia="標楷體" w:hAnsi="標楷體" w:cs="標楷體"/>
          <w:b/>
          <w:bCs/>
          <w:lang w:eastAsia="zh-TW"/>
        </w:rPr>
      </w:pPr>
      <w:r w:rsidRPr="000205B5">
        <w:rPr>
          <w:rFonts w:ascii="標楷體" w:eastAsia="標楷體" w:hAnsi="標楷體" w:cs="標楷體" w:hint="eastAsia"/>
          <w:b/>
          <w:bCs/>
          <w:lang w:eastAsia="zh-TW" w:bidi="ar"/>
        </w:rPr>
        <w:t>肆、</w:t>
      </w:r>
      <w:r w:rsidRPr="000205B5">
        <w:rPr>
          <w:rFonts w:ascii="標楷體" w:eastAsia="標楷體" w:hAnsi="標楷體" w:cs="標楷體" w:hint="eastAsia"/>
          <w:b/>
          <w:bCs/>
          <w:lang w:eastAsia="zh-TW"/>
        </w:rPr>
        <w:t>組織及運作方式</w:t>
      </w:r>
    </w:p>
    <w:p w:rsidR="000413E3" w:rsidRPr="000205B5" w:rsidRDefault="00384DA7" w:rsidP="000205B5">
      <w:pPr>
        <w:pStyle w:val="Standard"/>
        <w:tabs>
          <w:tab w:val="left" w:pos="-3498"/>
        </w:tabs>
        <w:snapToGrid w:val="0"/>
        <w:spacing w:line="240" w:lineRule="atLeast"/>
        <w:ind w:left="141"/>
        <w:jc w:val="both"/>
        <w:rPr>
          <w:rFonts w:ascii="標楷體" w:eastAsia="標楷體" w:hAnsi="標楷體" w:cs="標楷體"/>
          <w:lang w:eastAsia="zh-TW"/>
        </w:rPr>
      </w:pPr>
      <w:r w:rsidRPr="000205B5">
        <w:rPr>
          <w:rFonts w:ascii="標楷體" w:eastAsia="標楷體" w:hAnsi="標楷體" w:cs="標楷體" w:hint="eastAsia"/>
          <w:b/>
          <w:bCs/>
          <w:lang w:eastAsia="zh-TW"/>
        </w:rPr>
        <w:t xml:space="preserve">   </w:t>
      </w:r>
      <w:r w:rsidRPr="000205B5">
        <w:rPr>
          <w:rFonts w:ascii="標楷體" w:eastAsia="標楷體" w:hAnsi="標楷體" w:cs="標楷體" w:hint="eastAsia"/>
          <w:lang w:eastAsia="zh-TW"/>
        </w:rPr>
        <w:t>一、組織運作</w:t>
      </w:r>
    </w:p>
    <w:tbl>
      <w:tblPr>
        <w:tblStyle w:val="1"/>
        <w:tblW w:w="9349" w:type="dxa"/>
        <w:tblInd w:w="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1780"/>
        <w:gridCol w:w="5670"/>
      </w:tblGrid>
      <w:tr w:rsidR="000413E3" w:rsidRPr="000205B5" w:rsidTr="000205B5">
        <w:trPr>
          <w:trHeight w:val="61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0205B5" w:rsidRDefault="00771355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34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職稱</w:t>
            </w: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0205B5" w:rsidRDefault="00771355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現職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0205B5" w:rsidRDefault="00771355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工作職掌</w:t>
            </w:r>
          </w:p>
        </w:tc>
      </w:tr>
      <w:tr w:rsidR="000413E3" w:rsidRPr="000205B5" w:rsidTr="000205B5">
        <w:trPr>
          <w:trHeight w:val="61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0205B5" w:rsidRDefault="00771355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79" w:hanging="1181"/>
              <w:jc w:val="center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召集人</w:t>
            </w: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0205B5" w:rsidRDefault="00771355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校長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0205B5" w:rsidRDefault="00771355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79" w:right="-118" w:hanging="1179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督導子計畫之執行</w:t>
            </w:r>
            <w:r w:rsidR="00384DA7"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與推展</w:t>
            </w:r>
          </w:p>
        </w:tc>
      </w:tr>
      <w:tr w:rsidR="00CC4A89" w:rsidRPr="000205B5" w:rsidTr="000205B5">
        <w:trPr>
          <w:trHeight w:val="274"/>
        </w:trPr>
        <w:tc>
          <w:tcPr>
            <w:tcW w:w="1899" w:type="dxa"/>
            <w:vMerge w:val="restart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活動委員</w:t>
            </w: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教導主任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79" w:right="-118" w:hanging="1179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hint="eastAsia"/>
                <w:kern w:val="0"/>
              </w:rPr>
              <w:t>規劃課程進展及推動計畫執行</w:t>
            </w:r>
          </w:p>
        </w:tc>
      </w:tr>
      <w:tr w:rsidR="00CC4A89" w:rsidRPr="000205B5" w:rsidTr="000205B5">
        <w:trPr>
          <w:trHeight w:val="8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總務主任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規劃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活動之硬體設備相關工作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輔導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主任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協助本計畫教師教學相關事務及學生輔導</w:t>
            </w:r>
          </w:p>
        </w:tc>
      </w:tr>
      <w:tr w:rsidR="00CC4A89" w:rsidRPr="000205B5" w:rsidTr="000205B5">
        <w:trPr>
          <w:trHeight w:val="132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教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學</w:t>
            </w: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各項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規畫與教學活動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擬定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訓育</w:t>
            </w: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負責活動推動與執行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事務組長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負責支援各項活動之設備需求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主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 xml:space="preserve">   </w:t>
            </w: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計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計畫執行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經費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管控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0205B5">
              <w:rPr>
                <w:rFonts w:ascii="標楷體" w:eastAsia="標楷體" w:hAnsi="標楷體" w:cs="標楷體"/>
                <w:kern w:val="3"/>
                <w:lang w:bidi="ar"/>
              </w:rPr>
              <w:t>資訊老師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建置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學習課程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成果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及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宣導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活動資訊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至學校網頁</w:t>
            </w:r>
          </w:p>
        </w:tc>
      </w:tr>
      <w:tr w:rsidR="00CC4A89" w:rsidRPr="000205B5" w:rsidTr="000205B5">
        <w:trPr>
          <w:trHeight w:val="210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各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班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導師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負責該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班課程、學生學習狀況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與家長聯繫事宜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家長會長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協助課程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活動之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相關</w:t>
            </w:r>
            <w:r w:rsidRPr="000205B5">
              <w:rPr>
                <w:rFonts w:ascii="標楷體" w:eastAsia="標楷體" w:hAnsi="標楷體"/>
                <w:kern w:val="0"/>
                <w:szCs w:val="24"/>
              </w:rPr>
              <w:t>資源</w:t>
            </w:r>
          </w:p>
        </w:tc>
      </w:tr>
      <w:tr w:rsidR="00CC4A89" w:rsidRPr="000205B5" w:rsidTr="000205B5">
        <w:trPr>
          <w:trHeight w:val="61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pStyle w:val="Web"/>
              <w:widowControl/>
              <w:suppressAutoHyphens/>
              <w:snapToGrid w:val="0"/>
              <w:spacing w:line="240" w:lineRule="atLeast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指導教師</w:t>
            </w:r>
          </w:p>
        </w:tc>
        <w:tc>
          <w:tcPr>
            <w:tcW w:w="5670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0205B5" w:rsidRDefault="00CC4A89" w:rsidP="000205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05B5">
              <w:rPr>
                <w:rFonts w:ascii="標楷體" w:eastAsia="標楷體" w:hAnsi="標楷體"/>
                <w:kern w:val="0"/>
                <w:szCs w:val="24"/>
              </w:rPr>
              <w:t>協助</w:t>
            </w:r>
            <w:r w:rsidRPr="000205B5">
              <w:rPr>
                <w:rFonts w:ascii="標楷體" w:eastAsia="標楷體" w:hAnsi="標楷體" w:hint="eastAsia"/>
                <w:kern w:val="0"/>
                <w:szCs w:val="24"/>
              </w:rPr>
              <w:t>學生族語教學活動及課程設計</w:t>
            </w:r>
          </w:p>
        </w:tc>
      </w:tr>
    </w:tbl>
    <w:p w:rsidR="000413E3" w:rsidRPr="000205B5" w:rsidRDefault="00384DA7" w:rsidP="000205B5">
      <w:pPr>
        <w:pStyle w:val="Web"/>
        <w:widowControl/>
        <w:tabs>
          <w:tab w:val="left" w:pos="-3273"/>
        </w:tabs>
        <w:suppressAutoHyphens/>
        <w:autoSpaceDN w:val="0"/>
        <w:snapToGrid w:val="0"/>
        <w:spacing w:line="240" w:lineRule="atLeast"/>
        <w:jc w:val="both"/>
        <w:rPr>
          <w:rFonts w:ascii="標楷體" w:eastAsia="標楷體" w:hAnsi="標楷體" w:cs="標楷體"/>
          <w:color w:val="000000"/>
          <w:kern w:val="3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lang w:bidi="ar"/>
        </w:rPr>
        <w:t>二、運作方式</w:t>
      </w:r>
    </w:p>
    <w:p w:rsidR="000413E3" w:rsidRPr="000205B5" w:rsidRDefault="00384DA7" w:rsidP="000205B5">
      <w:p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 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(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一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)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、每學年實施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30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週，上學期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15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次，下學期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15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次。</w:t>
      </w:r>
    </w:p>
    <w:p w:rsidR="000413E3" w:rsidRPr="000205B5" w:rsidRDefault="00384DA7" w:rsidP="000205B5">
      <w:p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 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(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二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)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、實施時間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: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每周三下午1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: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10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~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2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: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4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0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，共</w:t>
      </w:r>
      <w:r w:rsidR="00177741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二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節課。</w:t>
      </w:r>
    </w:p>
    <w:p w:rsidR="000413E3" w:rsidRPr="000205B5" w:rsidRDefault="00384DA7" w:rsidP="000205B5">
      <w:p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 xml:space="preserve"> 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(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三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eastAsia="zh-CN" w:bidi="ar"/>
        </w:rPr>
        <w:t>)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、學習內容：</w:t>
      </w:r>
    </w:p>
    <w:p w:rsidR="000413E3" w:rsidRPr="000205B5" w:rsidRDefault="00384DA7" w:rsidP="000205B5">
      <w:pPr>
        <w:autoSpaceDN w:val="0"/>
        <w:snapToGrid w:val="0"/>
        <w:spacing w:line="240" w:lineRule="atLeast"/>
        <w:ind w:left="567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   (1)學習族語基本語法、基本字母、發音、書寫練習、對話練習、 </w:t>
      </w:r>
    </w:p>
    <w:p w:rsidR="000413E3" w:rsidRPr="000205B5" w:rsidRDefault="00384DA7" w:rsidP="000205B5">
      <w:pPr>
        <w:autoSpaceDN w:val="0"/>
        <w:snapToGrid w:val="0"/>
        <w:spacing w:line="240" w:lineRule="atLeast"/>
        <w:ind w:left="567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      短篇文章閱讀、朗讀練習等。</w:t>
      </w:r>
    </w:p>
    <w:p w:rsidR="000413E3" w:rsidRPr="000205B5" w:rsidRDefault="00384DA7" w:rsidP="000205B5">
      <w:pPr>
        <w:autoSpaceDN w:val="0"/>
        <w:snapToGrid w:val="0"/>
        <w:spacing w:line="240" w:lineRule="atLeast"/>
        <w:ind w:left="567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   (2)熟記族原住民單字詞競賽中常用的詞語。</w:t>
      </w:r>
    </w:p>
    <w:p w:rsidR="000413E3" w:rsidRPr="000205B5" w:rsidRDefault="00384DA7" w:rsidP="000205B5">
      <w:pPr>
        <w:autoSpaceDN w:val="0"/>
        <w:snapToGrid w:val="0"/>
        <w:spacing w:line="240" w:lineRule="atLeast"/>
        <w:ind w:left="567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 xml:space="preserve">      (3)矯正學生的族語發音及背誦演說稿。</w:t>
      </w:r>
    </w:p>
    <w:p w:rsidR="000413E3" w:rsidRDefault="00384DA7" w:rsidP="000205B5">
      <w:pPr>
        <w:pStyle w:val="Web"/>
        <w:widowControl/>
        <w:tabs>
          <w:tab w:val="left" w:pos="-3498"/>
        </w:tabs>
        <w:suppressAutoHyphens/>
        <w:autoSpaceDN w:val="0"/>
        <w:snapToGrid w:val="0"/>
        <w:spacing w:line="240" w:lineRule="atLeast"/>
        <w:ind w:left="141"/>
        <w:jc w:val="both"/>
        <w:rPr>
          <w:rFonts w:ascii="標楷體" w:eastAsia="標楷體" w:hAnsi="標楷體" w:cs="標楷體"/>
          <w:color w:val="000000"/>
          <w:kern w:val="3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lang w:bidi="ar"/>
        </w:rPr>
        <w:t xml:space="preserve">         (4)教導學生上台演說之台風、手勢、穩定性及流暢度</w:t>
      </w:r>
    </w:p>
    <w:p w:rsidR="000205B5" w:rsidRPr="000205B5" w:rsidRDefault="000205B5" w:rsidP="000205B5">
      <w:pPr>
        <w:pStyle w:val="Web"/>
        <w:widowControl/>
        <w:tabs>
          <w:tab w:val="left" w:pos="-3498"/>
        </w:tabs>
        <w:suppressAutoHyphens/>
        <w:autoSpaceDN w:val="0"/>
        <w:snapToGrid w:val="0"/>
        <w:spacing w:line="240" w:lineRule="atLeast"/>
        <w:ind w:left="141"/>
        <w:jc w:val="both"/>
        <w:rPr>
          <w:rFonts w:ascii="標楷體" w:eastAsia="標楷體" w:hAnsi="標楷體" w:cs="標楷體" w:hint="eastAsia"/>
          <w:color w:val="000000"/>
          <w:kern w:val="3"/>
          <w:lang w:bidi="ar"/>
        </w:rPr>
      </w:pPr>
      <w:bookmarkStart w:id="0" w:name="_GoBack"/>
      <w:bookmarkEnd w:id="0"/>
    </w:p>
    <w:p w:rsidR="000413E3" w:rsidRPr="000205B5" w:rsidRDefault="00384DA7" w:rsidP="000205B5">
      <w:pPr>
        <w:pStyle w:val="Web"/>
        <w:widowControl/>
        <w:tabs>
          <w:tab w:val="left" w:pos="-3498"/>
        </w:tabs>
        <w:suppressAutoHyphens/>
        <w:autoSpaceDN w:val="0"/>
        <w:snapToGrid w:val="0"/>
        <w:spacing w:line="240" w:lineRule="atLeast"/>
        <w:ind w:left="141"/>
        <w:jc w:val="both"/>
        <w:rPr>
          <w:rFonts w:ascii="標楷體" w:eastAsia="標楷體" w:hAnsi="標楷體" w:cs="標楷體"/>
          <w:bCs/>
          <w:color w:val="000000"/>
          <w:kern w:val="3"/>
          <w:lang w:bidi="ar"/>
        </w:rPr>
      </w:pPr>
      <w:r w:rsidRPr="000205B5">
        <w:rPr>
          <w:rFonts w:ascii="標楷體" w:eastAsia="標楷體" w:hAnsi="標楷體" w:cs="標楷體" w:hint="eastAsia"/>
          <w:bCs/>
          <w:color w:val="000000"/>
          <w:kern w:val="3"/>
          <w:lang w:bidi="ar"/>
        </w:rPr>
        <w:lastRenderedPageBreak/>
        <w:t>三、活動項目、時間及辦理地點</w:t>
      </w:r>
    </w:p>
    <w:tbl>
      <w:tblPr>
        <w:tblStyle w:val="1"/>
        <w:tblW w:w="9498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0"/>
        <w:gridCol w:w="1749"/>
        <w:gridCol w:w="4678"/>
        <w:gridCol w:w="992"/>
        <w:gridCol w:w="709"/>
      </w:tblGrid>
      <w:tr w:rsidR="00177741" w:rsidRPr="000205B5" w:rsidTr="00177741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序號</w:t>
            </w: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實施週次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活動項目/課程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時間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地點</w:t>
            </w:r>
          </w:p>
        </w:tc>
      </w:tr>
      <w:tr w:rsidR="00177741" w:rsidRPr="000205B5" w:rsidTr="000205B5">
        <w:trPr>
          <w:trHeight w:val="474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第一階段課程</w:t>
            </w: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實施第1週~</w:t>
            </w:r>
          </w:p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 w:hint="eastAsia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實施第6週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77741" w:rsidRPr="000205B5" w:rsidRDefault="000205B5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 w:hint="eastAsia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學習族語基本語法、基本字母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練習、族語E樂園練習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13:10-14:40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文化教室</w:t>
            </w:r>
          </w:p>
        </w:tc>
      </w:tr>
      <w:tr w:rsidR="00177741" w:rsidRPr="000205B5" w:rsidTr="00177741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第</w:t>
            </w:r>
            <w:r w:rsidRPr="000205B5">
              <w:rPr>
                <w:rFonts w:ascii="標楷體" w:eastAsia="標楷體" w:hAnsi="標楷體" w:cs="標楷體" w:hint="eastAsia"/>
              </w:rPr>
              <w:t>二</w:t>
            </w:r>
            <w:r w:rsidRPr="000205B5">
              <w:rPr>
                <w:rFonts w:ascii="標楷體" w:eastAsia="標楷體" w:hAnsi="標楷體" w:cs="標楷體" w:hint="eastAsia"/>
              </w:rPr>
              <w:t>階段課程</w:t>
            </w: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</w:t>
            </w:r>
            <w:r w:rsidRPr="000205B5">
              <w:rPr>
                <w:rFonts w:ascii="標楷體" w:eastAsia="標楷體" w:hAnsi="標楷體" w:cs="標楷體" w:hint="eastAsia"/>
              </w:rPr>
              <w:t>7</w:t>
            </w:r>
            <w:r w:rsidRPr="000205B5">
              <w:rPr>
                <w:rFonts w:ascii="標楷體" w:eastAsia="標楷體" w:hAnsi="標楷體" w:cs="標楷體" w:hint="eastAsia"/>
              </w:rPr>
              <w:t>週~</w:t>
            </w:r>
          </w:p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</w:t>
            </w:r>
            <w:r w:rsidRPr="000205B5">
              <w:rPr>
                <w:rFonts w:ascii="標楷體" w:eastAsia="標楷體" w:hAnsi="標楷體" w:cs="標楷體" w:hint="eastAsia"/>
              </w:rPr>
              <w:t>12</w:t>
            </w:r>
            <w:r w:rsidRPr="000205B5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77741" w:rsidRPr="000205B5" w:rsidRDefault="000205B5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字母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學習族語發音、書寫練習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、族語E樂園練習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、單詞競賽練習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13:10-14:40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文化教室</w:t>
            </w:r>
          </w:p>
        </w:tc>
      </w:tr>
      <w:tr w:rsidR="00177741" w:rsidRPr="000205B5" w:rsidTr="00177741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第</w:t>
            </w:r>
            <w:r w:rsidRPr="000205B5">
              <w:rPr>
                <w:rFonts w:ascii="標楷體" w:eastAsia="標楷體" w:hAnsi="標楷體" w:cs="標楷體" w:hint="eastAsia"/>
              </w:rPr>
              <w:t>三</w:t>
            </w:r>
            <w:r w:rsidRPr="000205B5">
              <w:rPr>
                <w:rFonts w:ascii="標楷體" w:eastAsia="標楷體" w:hAnsi="標楷體" w:cs="標楷體" w:hint="eastAsia"/>
              </w:rPr>
              <w:t>階段課程</w:t>
            </w: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實施第1</w:t>
            </w:r>
            <w:r w:rsidRPr="000205B5">
              <w:rPr>
                <w:rFonts w:ascii="標楷體" w:eastAsia="標楷體" w:hAnsi="標楷體" w:cs="標楷體" w:hint="eastAsia"/>
              </w:rPr>
              <w:t>3</w:t>
            </w:r>
            <w:r w:rsidRPr="000205B5">
              <w:rPr>
                <w:rFonts w:ascii="標楷體" w:eastAsia="標楷體" w:hAnsi="標楷體" w:cs="標楷體" w:hint="eastAsia"/>
              </w:rPr>
              <w:t>週~</w:t>
            </w:r>
          </w:p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</w:t>
            </w:r>
            <w:r w:rsidRPr="000205B5">
              <w:rPr>
                <w:rFonts w:ascii="標楷體" w:eastAsia="標楷體" w:hAnsi="標楷體" w:cs="標楷體" w:hint="eastAsia"/>
              </w:rPr>
              <w:t>18</w:t>
            </w:r>
            <w:r w:rsidRPr="000205B5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77741" w:rsidRPr="000205B5" w:rsidRDefault="000205B5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字母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朗讀練習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、族語E樂園練習、單詞競賽練習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13:10-14:40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文化教室</w:t>
            </w:r>
          </w:p>
        </w:tc>
      </w:tr>
      <w:tr w:rsidR="00177741" w:rsidRPr="000205B5" w:rsidTr="00177741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第</w:t>
            </w:r>
            <w:r w:rsidRPr="000205B5">
              <w:rPr>
                <w:rFonts w:ascii="標楷體" w:eastAsia="標楷體" w:hAnsi="標楷體" w:cs="標楷體" w:hint="eastAsia"/>
              </w:rPr>
              <w:t>四</w:t>
            </w:r>
            <w:r w:rsidRPr="000205B5">
              <w:rPr>
                <w:rFonts w:ascii="標楷體" w:eastAsia="標楷體" w:hAnsi="標楷體" w:cs="標楷體" w:hint="eastAsia"/>
              </w:rPr>
              <w:t>階段課程</w:t>
            </w:r>
          </w:p>
        </w:tc>
        <w:tc>
          <w:tcPr>
            <w:tcW w:w="174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實施第1</w:t>
            </w:r>
            <w:r w:rsidRPr="000205B5">
              <w:rPr>
                <w:rFonts w:ascii="標楷體" w:eastAsia="標楷體" w:hAnsi="標楷體" w:cs="標楷體" w:hint="eastAsia"/>
              </w:rPr>
              <w:t>9</w:t>
            </w:r>
            <w:r w:rsidRPr="000205B5">
              <w:rPr>
                <w:rFonts w:ascii="標楷體" w:eastAsia="標楷體" w:hAnsi="標楷體" w:cs="標楷體" w:hint="eastAsia"/>
              </w:rPr>
              <w:t>週~</w:t>
            </w:r>
          </w:p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</w:t>
            </w:r>
            <w:r w:rsidRPr="000205B5">
              <w:rPr>
                <w:rFonts w:ascii="標楷體" w:eastAsia="標楷體" w:hAnsi="標楷體" w:cs="標楷體" w:hint="eastAsia"/>
              </w:rPr>
              <w:t>24</w:t>
            </w:r>
            <w:r w:rsidRPr="000205B5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467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77741" w:rsidRPr="000205B5" w:rsidRDefault="000205B5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字母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短篇文章閱讀練習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、族語E樂園練習、單詞競賽練習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13:10-14:40</w:t>
            </w: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文化教室</w:t>
            </w:r>
          </w:p>
        </w:tc>
      </w:tr>
      <w:tr w:rsidR="00177741" w:rsidRPr="000205B5" w:rsidTr="00177741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第</w:t>
            </w:r>
            <w:r w:rsidRPr="000205B5">
              <w:rPr>
                <w:rFonts w:ascii="標楷體" w:eastAsia="標楷體" w:hAnsi="標楷體" w:cs="標楷體" w:hint="eastAsia"/>
              </w:rPr>
              <w:t>五</w:t>
            </w:r>
            <w:r w:rsidRPr="000205B5">
              <w:rPr>
                <w:rFonts w:ascii="標楷體" w:eastAsia="標楷體" w:hAnsi="標楷體" w:cs="標楷體" w:hint="eastAsia"/>
              </w:rPr>
              <w:t>階段課程</w:t>
            </w:r>
          </w:p>
        </w:tc>
        <w:tc>
          <w:tcPr>
            <w:tcW w:w="174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</w:t>
            </w:r>
            <w:r w:rsidRPr="000205B5">
              <w:rPr>
                <w:rFonts w:ascii="標楷體" w:eastAsia="標楷體" w:hAnsi="標楷體" w:cs="標楷體" w:hint="eastAsia"/>
              </w:rPr>
              <w:t>25</w:t>
            </w:r>
            <w:r w:rsidRPr="000205B5">
              <w:rPr>
                <w:rFonts w:ascii="標楷體" w:eastAsia="標楷體" w:hAnsi="標楷體" w:cs="標楷體" w:hint="eastAsia"/>
              </w:rPr>
              <w:t>週~</w:t>
            </w:r>
          </w:p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實施第</w:t>
            </w:r>
            <w:r w:rsidRPr="000205B5">
              <w:rPr>
                <w:rFonts w:ascii="標楷體" w:eastAsia="標楷體" w:hAnsi="標楷體" w:cs="標楷體" w:hint="eastAsia"/>
              </w:rPr>
              <w:t>30</w:t>
            </w:r>
            <w:r w:rsidRPr="000205B5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467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77741" w:rsidRPr="000205B5" w:rsidRDefault="000205B5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字母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</w:t>
            </w: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對話練習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、族語E樂園練習、單詞競賽練習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tabs>
                <w:tab w:val="left" w:pos="993"/>
              </w:tabs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13:10-14:40</w:t>
            </w: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177741" w:rsidRPr="000205B5" w:rsidRDefault="00177741" w:rsidP="000205B5">
            <w:pPr>
              <w:pStyle w:val="Web"/>
              <w:widowControl/>
              <w:suppressAutoHyphens/>
              <w:snapToGrid w:val="0"/>
              <w:spacing w:before="120" w:after="120"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文化教室</w:t>
            </w:r>
          </w:p>
        </w:tc>
      </w:tr>
    </w:tbl>
    <w:p w:rsidR="000413E3" w:rsidRPr="000205B5" w:rsidRDefault="00384DA7" w:rsidP="000205B5">
      <w:pPr>
        <w:pStyle w:val="Web"/>
        <w:widowControl/>
        <w:tabs>
          <w:tab w:val="left" w:pos="-3498"/>
        </w:tabs>
        <w:suppressAutoHyphens/>
        <w:autoSpaceDN w:val="0"/>
        <w:snapToGrid w:val="0"/>
        <w:spacing w:before="120" w:after="120" w:line="240" w:lineRule="atLeast"/>
        <w:ind w:left="141"/>
        <w:rPr>
          <w:rFonts w:ascii="標楷體" w:eastAsia="標楷體" w:hAnsi="標楷體" w:cs="標楷體"/>
          <w:b/>
        </w:rPr>
      </w:pPr>
      <w:r w:rsidRPr="000205B5">
        <w:rPr>
          <w:rFonts w:ascii="標楷體" w:eastAsia="標楷體" w:hAnsi="標楷體" w:cs="標楷體" w:hint="eastAsia"/>
          <w:bCs/>
          <w:color w:val="000000"/>
          <w:kern w:val="3"/>
          <w:lang w:bidi="ar"/>
        </w:rPr>
        <w:t>伍、</w:t>
      </w:r>
      <w:r w:rsidRPr="000205B5">
        <w:rPr>
          <w:rFonts w:ascii="標楷體" w:eastAsia="標楷體" w:hAnsi="標楷體" w:cs="標楷體" w:hint="eastAsia"/>
          <w:b/>
          <w:color w:val="000000"/>
          <w:kern w:val="3"/>
          <w:lang w:bidi="ar"/>
        </w:rPr>
        <w:t>預期成效</w:t>
      </w:r>
    </w:p>
    <w:p w:rsidR="000413E3" w:rsidRPr="000205B5" w:rsidRDefault="00384DA7" w:rsidP="000205B5">
      <w:pPr>
        <w:numPr>
          <w:ilvl w:val="1"/>
          <w:numId w:val="5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提升原住民族語言向下紮根，促進族語及文化之延續與保存。</w:t>
      </w:r>
    </w:p>
    <w:p w:rsidR="000413E3" w:rsidRPr="000205B5" w:rsidRDefault="00384DA7" w:rsidP="000205B5">
      <w:pPr>
        <w:numPr>
          <w:ilvl w:val="1"/>
          <w:numId w:val="5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提高</w:t>
      </w:r>
      <w:r w:rsidR="00794119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學生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學習族語</w:t>
      </w:r>
      <w:r w:rsidR="00794119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興趣，認同族群並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傳承族語</w:t>
      </w:r>
      <w:r w:rsidR="00794119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運用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之</w:t>
      </w:r>
      <w:r w:rsidR="00794119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多元化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。</w:t>
      </w:r>
    </w:p>
    <w:p w:rsidR="000413E3" w:rsidRPr="000205B5" w:rsidRDefault="00384DA7" w:rsidP="000205B5">
      <w:pPr>
        <w:numPr>
          <w:ilvl w:val="1"/>
          <w:numId w:val="5"/>
        </w:numPr>
        <w:autoSpaceDN w:val="0"/>
        <w:snapToGrid w:val="0"/>
        <w:spacing w:line="240" w:lineRule="atLeast"/>
        <w:rPr>
          <w:rFonts w:ascii="標楷體" w:eastAsia="標楷體" w:hAnsi="標楷體" w:cs="標楷體"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透過族語教學與多元學習活動，</w:t>
      </w:r>
      <w:r w:rsidR="00794119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凝聚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學生具有</w:t>
      </w:r>
      <w:r w:rsidR="00794119"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本</w:t>
      </w: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土意識情懷。</w:t>
      </w:r>
    </w:p>
    <w:p w:rsidR="000413E3" w:rsidRPr="000205B5" w:rsidRDefault="00384DA7" w:rsidP="000205B5">
      <w:pPr>
        <w:numPr>
          <w:ilvl w:val="1"/>
          <w:numId w:val="5"/>
        </w:numPr>
        <w:autoSpaceDN w:val="0"/>
        <w:snapToGrid w:val="0"/>
        <w:spacing w:line="240" w:lineRule="atLeast"/>
        <w:rPr>
          <w:rFonts w:ascii="標楷體" w:eastAsia="標楷體" w:hAnsi="標楷體" w:cs="標楷體"/>
          <w:bCs/>
          <w:color w:val="000000"/>
          <w:kern w:val="3"/>
          <w:szCs w:val="24"/>
          <w:lang w:bidi="ar"/>
        </w:rPr>
      </w:pPr>
      <w:r w:rsidRPr="000205B5">
        <w:rPr>
          <w:rFonts w:ascii="標楷體" w:eastAsia="標楷體" w:hAnsi="標楷體" w:cs="標楷體" w:hint="eastAsia"/>
          <w:color w:val="000000"/>
          <w:kern w:val="3"/>
          <w:szCs w:val="24"/>
          <w:lang w:bidi="ar"/>
        </w:rPr>
        <w:t>透過參與單字詞競賽、原住民族朗讀比賽等各項活動，凝聚原住民族語學習氛圍及增加學習自信心。</w:t>
      </w:r>
    </w:p>
    <w:p w:rsidR="000413E3" w:rsidRPr="000205B5" w:rsidRDefault="000205B5" w:rsidP="000205B5">
      <w:pPr>
        <w:pStyle w:val="Web"/>
        <w:widowControl/>
        <w:tabs>
          <w:tab w:val="left" w:pos="-3498"/>
        </w:tabs>
        <w:suppressAutoHyphens/>
        <w:autoSpaceDN w:val="0"/>
        <w:snapToGrid w:val="0"/>
        <w:spacing w:before="120" w:after="120" w:line="240" w:lineRule="atLeast"/>
      </w:pPr>
      <w:r>
        <w:rPr>
          <w:rFonts w:ascii="標楷體" w:eastAsia="標楷體" w:hAnsi="標楷體" w:cs="標楷體" w:hint="eastAsia"/>
          <w:bCs/>
          <w:color w:val="000000"/>
          <w:kern w:val="3"/>
          <w:lang w:bidi="ar"/>
        </w:rPr>
        <w:t xml:space="preserve">  </w:t>
      </w:r>
      <w:r w:rsidR="00384DA7" w:rsidRPr="000205B5">
        <w:rPr>
          <w:rFonts w:ascii="標楷體" w:eastAsia="標楷體" w:hAnsi="標楷體" w:cs="標楷體" w:hint="eastAsia"/>
          <w:bCs/>
          <w:color w:val="000000"/>
          <w:kern w:val="3"/>
          <w:lang w:bidi="ar"/>
        </w:rPr>
        <w:t>陸、</w:t>
      </w:r>
      <w:r w:rsidR="00384DA7" w:rsidRPr="000205B5">
        <w:rPr>
          <w:rFonts w:ascii="標楷體" w:eastAsia="標楷體" w:hAnsi="標楷體" w:cs="標楷體" w:hint="eastAsia"/>
          <w:b/>
          <w:color w:val="000000"/>
          <w:kern w:val="3"/>
          <w:lang w:bidi="ar"/>
        </w:rPr>
        <w:t>經費項目及金額概算表</w:t>
      </w:r>
    </w:p>
    <w:tbl>
      <w:tblPr>
        <w:tblStyle w:val="1"/>
        <w:tblW w:w="9182" w:type="dxa"/>
        <w:tblInd w:w="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9"/>
        <w:gridCol w:w="874"/>
        <w:gridCol w:w="685"/>
        <w:gridCol w:w="851"/>
        <w:gridCol w:w="992"/>
        <w:gridCol w:w="4221"/>
      </w:tblGrid>
      <w:tr w:rsidR="000413E3" w:rsidRPr="000205B5" w:rsidTr="000205B5">
        <w:trPr>
          <w:trHeight w:val="55"/>
        </w:trPr>
        <w:tc>
          <w:tcPr>
            <w:tcW w:w="1559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經費項目</w:t>
            </w:r>
          </w:p>
        </w:tc>
        <w:tc>
          <w:tcPr>
            <w:tcW w:w="874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單位</w:t>
            </w:r>
          </w:p>
        </w:tc>
        <w:tc>
          <w:tcPr>
            <w:tcW w:w="685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數量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單價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總價</w:t>
            </w:r>
          </w:p>
        </w:tc>
        <w:tc>
          <w:tcPr>
            <w:tcW w:w="422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說明(請說明內容用途)</w:t>
            </w:r>
          </w:p>
        </w:tc>
      </w:tr>
      <w:tr w:rsidR="000413E3" w:rsidRPr="000205B5" w:rsidTr="000205B5">
        <w:trPr>
          <w:trHeight w:val="56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鐘點費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節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/>
              </w:rPr>
              <w:t>60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4</w:t>
            </w:r>
            <w:r w:rsidRPr="000205B5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2</w:t>
            </w:r>
            <w:r w:rsidRPr="000205B5">
              <w:rPr>
                <w:rFonts w:ascii="標楷體" w:eastAsia="標楷體" w:hAnsi="標楷體" w:cs="標楷體"/>
              </w:rPr>
              <w:t>4000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snapToGrid w:val="0"/>
              <w:spacing w:line="240" w:lineRule="atLeast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內聘講師</w:t>
            </w:r>
            <w:r w:rsid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鐘</w:t>
            </w: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點費</w:t>
            </w:r>
          </w:p>
        </w:tc>
      </w:tr>
      <w:tr w:rsidR="000413E3" w:rsidRPr="000205B5" w:rsidTr="000205B5">
        <w:trPr>
          <w:trHeight w:val="56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交通費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人次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0413E3" w:rsidP="000205B5">
            <w:pPr>
              <w:snapToGrid w:val="0"/>
              <w:spacing w:line="240" w:lineRule="atLeast"/>
              <w:ind w:left="567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</w:p>
        </w:tc>
      </w:tr>
      <w:tr w:rsidR="000413E3" w:rsidRPr="000205B5" w:rsidTr="000205B5">
        <w:trPr>
          <w:trHeight w:val="56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膳食費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人日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0413E3" w:rsidP="000205B5">
            <w:pPr>
              <w:snapToGrid w:val="0"/>
              <w:spacing w:line="240" w:lineRule="atLeast"/>
              <w:ind w:left="567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</w:p>
        </w:tc>
      </w:tr>
      <w:tr w:rsidR="000413E3" w:rsidRPr="000205B5" w:rsidTr="000205B5">
        <w:trPr>
          <w:trHeight w:val="56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茶水費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2</w:t>
            </w:r>
            <w:r w:rsidRPr="000205B5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2</w:t>
            </w:r>
            <w:r w:rsidRPr="000205B5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4</w:t>
            </w:r>
            <w:r w:rsidRPr="000205B5">
              <w:rPr>
                <w:rFonts w:ascii="標楷體" w:eastAsia="標楷體" w:hAnsi="標楷體" w:cs="標楷體"/>
              </w:rPr>
              <w:t>000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snapToGrid w:val="0"/>
              <w:spacing w:line="240" w:lineRule="atLeast"/>
              <w:ind w:left="567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bidi="ar"/>
              </w:rPr>
              <w:t>1</w:t>
            </w:r>
            <w:r w:rsidRPr="000205B5">
              <w:rPr>
                <w:rFonts w:ascii="標楷體" w:eastAsia="標楷體" w:hAnsi="標楷體" w:cs="標楷體"/>
                <w:kern w:val="3"/>
                <w:szCs w:val="24"/>
                <w:lang w:bidi="ar"/>
              </w:rPr>
              <w:t>0</w:t>
            </w: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bidi="ar"/>
              </w:rPr>
              <w:t>人</w:t>
            </w:r>
          </w:p>
        </w:tc>
      </w:tr>
      <w:tr w:rsidR="000413E3" w:rsidRPr="000205B5" w:rsidTr="000205B5">
        <w:trPr>
          <w:trHeight w:val="56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bidi="ar"/>
              </w:rPr>
              <w:t>教學</w:t>
            </w: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材料費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式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</w:pPr>
            <w:r w:rsidRPr="000205B5">
              <w:rPr>
                <w:rFonts w:hint="eastAsia"/>
              </w:rPr>
              <w:t>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0413E3" w:rsidRPr="000205B5" w:rsidRDefault="00384DA7" w:rsidP="000205B5">
            <w:pPr>
              <w:snapToGrid w:val="0"/>
              <w:spacing w:line="240" w:lineRule="atLeast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製作圖卡、文具、膠帶、彩色筆、蠟筆......等</w:t>
            </w:r>
          </w:p>
        </w:tc>
      </w:tr>
      <w:tr w:rsidR="000413E3" w:rsidRPr="000205B5" w:rsidTr="000205B5">
        <w:trPr>
          <w:trHeight w:val="56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印刷費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式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0413E3" w:rsidRPr="000205B5" w:rsidRDefault="00384DA7" w:rsidP="000205B5">
            <w:pPr>
              <w:snapToGrid w:val="0"/>
              <w:spacing w:line="240" w:lineRule="atLeast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bidi="ar"/>
              </w:rPr>
              <w:t>教材、教學資料......</w:t>
            </w: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等</w:t>
            </w:r>
          </w:p>
        </w:tc>
      </w:tr>
      <w:tr w:rsidR="000413E3" w:rsidRPr="000205B5" w:rsidTr="000205B5">
        <w:trPr>
          <w:trHeight w:val="973"/>
        </w:trPr>
        <w:tc>
          <w:tcPr>
            <w:tcW w:w="155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雜支</w:t>
            </w:r>
          </w:p>
        </w:tc>
        <w:tc>
          <w:tcPr>
            <w:tcW w:w="8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式</w:t>
            </w:r>
          </w:p>
        </w:tc>
        <w:tc>
          <w:tcPr>
            <w:tcW w:w="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</w:t>
            </w:r>
            <w:r w:rsidRPr="000205B5">
              <w:rPr>
                <w:rFonts w:ascii="標楷體" w:eastAsia="標楷體" w:hAnsi="標楷體" w:cs="標楷體"/>
              </w:rPr>
              <w:t>000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177741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1</w:t>
            </w:r>
            <w:r w:rsidRPr="000205B5">
              <w:rPr>
                <w:rFonts w:ascii="標楷體" w:eastAsia="標楷體" w:hAnsi="標楷體" w:cs="標楷體"/>
              </w:rPr>
              <w:t>000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0413E3" w:rsidRPr="000205B5" w:rsidRDefault="00384DA7" w:rsidP="000205B5">
            <w:pPr>
              <w:snapToGrid w:val="0"/>
              <w:spacing w:line="240" w:lineRule="atLeast"/>
              <w:rPr>
                <w:rFonts w:ascii="標楷體" w:eastAsia="標楷體" w:hAnsi="標楷體" w:cs="標楷體"/>
                <w:kern w:val="3"/>
                <w:szCs w:val="24"/>
                <w:lang w:bidi="ar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註:包含文具用品、紙張、資訊耗材、資料夾、郵資</w:t>
            </w: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bidi="ar"/>
              </w:rPr>
              <w:t>、</w:t>
            </w:r>
            <w:r w:rsidRPr="000205B5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墨水匣等，以計畫總額10%內為原則，超過需簡略說明原因。</w:t>
            </w:r>
          </w:p>
        </w:tc>
      </w:tr>
      <w:tr w:rsidR="000413E3" w:rsidRPr="000205B5" w:rsidTr="000205B5">
        <w:trPr>
          <w:trHeight w:val="56"/>
        </w:trPr>
        <w:tc>
          <w:tcPr>
            <w:tcW w:w="3969" w:type="dxa"/>
            <w:gridSpan w:val="4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0205B5" w:rsidRDefault="00384DA7" w:rsidP="000205B5">
            <w:pPr>
              <w:pStyle w:val="Web"/>
              <w:widowControl/>
              <w:suppressAutoHyphens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總計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903670" w:rsidP="000205B5">
            <w:pPr>
              <w:pStyle w:val="Web"/>
              <w:widowControl/>
              <w:suppressAutoHyphens/>
              <w:snapToGrid w:val="0"/>
              <w:spacing w:line="240" w:lineRule="atLeast"/>
              <w:jc w:val="right"/>
              <w:rPr>
                <w:rFonts w:ascii="標楷體" w:eastAsia="標楷體" w:hAnsi="標楷體" w:cs="標楷體"/>
              </w:rPr>
            </w:pPr>
            <w:r w:rsidRPr="000205B5">
              <w:rPr>
                <w:rFonts w:ascii="標楷體" w:eastAsia="標楷體" w:hAnsi="標楷體" w:cs="標楷體" w:hint="eastAsia"/>
              </w:rPr>
              <w:t>30000</w:t>
            </w:r>
          </w:p>
        </w:tc>
        <w:tc>
          <w:tcPr>
            <w:tcW w:w="4221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Pr="000205B5" w:rsidRDefault="000413E3" w:rsidP="000205B5">
            <w:pPr>
              <w:pStyle w:val="Web"/>
              <w:widowControl/>
              <w:suppressAutoHyphens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:rsidR="000413E3" w:rsidRPr="000205B5" w:rsidRDefault="000205B5" w:rsidP="000205B5">
      <w:pPr>
        <w:pStyle w:val="Web"/>
        <w:widowControl/>
        <w:suppressAutoHyphens/>
        <w:autoSpaceDN w:val="0"/>
        <w:snapToGrid w:val="0"/>
        <w:spacing w:line="240" w:lineRule="atLeast"/>
        <w:rPr>
          <w:b/>
          <w:bCs/>
        </w:rPr>
      </w:pPr>
      <w:r>
        <w:rPr>
          <w:rFonts w:ascii="標楷體" w:eastAsia="標楷體" w:hAnsi="標楷體" w:cs="標楷體" w:hint="eastAsia"/>
          <w:color w:val="000000"/>
          <w:kern w:val="3"/>
          <w:lang w:bidi="ar"/>
        </w:rPr>
        <w:t xml:space="preserve">        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bidi="ar"/>
        </w:rPr>
        <w:t>承辦人：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eastAsia="zh-CN" w:bidi="ar"/>
        </w:rPr>
        <w:t xml:space="preserve">        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bidi="ar"/>
        </w:rPr>
        <w:t>執行單位主任：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eastAsia="zh-CN" w:bidi="ar"/>
        </w:rPr>
        <w:t xml:space="preserve">      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bidi="ar"/>
        </w:rPr>
        <w:t>會計主任：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eastAsia="zh-CN" w:bidi="ar"/>
        </w:rPr>
        <w:t xml:space="preserve">       </w:t>
      </w:r>
      <w:r w:rsidR="00384DA7" w:rsidRPr="000205B5">
        <w:rPr>
          <w:rFonts w:ascii="標楷體" w:eastAsia="標楷體" w:hAnsi="標楷體" w:cs="標楷體" w:hint="eastAsia"/>
          <w:color w:val="000000"/>
          <w:kern w:val="3"/>
          <w:lang w:bidi="ar"/>
        </w:rPr>
        <w:t>校長：</w:t>
      </w:r>
    </w:p>
    <w:sectPr w:rsidR="000413E3" w:rsidRPr="000205B5" w:rsidSect="000205B5">
      <w:pgSz w:w="12240" w:h="15840"/>
      <w:pgMar w:top="720" w:right="720" w:bottom="720" w:left="720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215" w:rsidRDefault="00C13215" w:rsidP="00771355">
      <w:r>
        <w:separator/>
      </w:r>
    </w:p>
  </w:endnote>
  <w:endnote w:type="continuationSeparator" w:id="0">
    <w:p w:rsidR="00C13215" w:rsidRDefault="00C13215" w:rsidP="00771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215" w:rsidRDefault="00C13215" w:rsidP="00771355">
      <w:r>
        <w:separator/>
      </w:r>
    </w:p>
  </w:footnote>
  <w:footnote w:type="continuationSeparator" w:id="0">
    <w:p w:rsidR="00C13215" w:rsidRDefault="00C13215" w:rsidP="00771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A56B88F"/>
    <w:multiLevelType w:val="multilevel"/>
    <w:tmpl w:val="BA56B88F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1" w15:restartNumberingAfterBreak="0">
    <w:nsid w:val="0A7457DB"/>
    <w:multiLevelType w:val="multilevel"/>
    <w:tmpl w:val="0A7457DB"/>
    <w:lvl w:ilvl="0">
      <w:start w:val="1"/>
      <w:numFmt w:val="decimal"/>
      <w:lvlText w:val="%1."/>
      <w:lvlJc w:val="left"/>
      <w:pPr>
        <w:ind w:left="211" w:hanging="360"/>
      </w:pPr>
    </w:lvl>
    <w:lvl w:ilvl="1">
      <w:start w:val="1"/>
      <w:numFmt w:val="decimal"/>
      <w:lvlText w:val="%2、"/>
      <w:lvlJc w:val="left"/>
      <w:pPr>
        <w:ind w:left="811" w:hanging="480"/>
      </w:pPr>
    </w:lvl>
    <w:lvl w:ilvl="2">
      <w:start w:val="1"/>
      <w:numFmt w:val="lowerRoman"/>
      <w:lvlText w:val="%3."/>
      <w:lvlJc w:val="right"/>
      <w:pPr>
        <w:ind w:left="1291" w:hanging="480"/>
      </w:pPr>
    </w:lvl>
    <w:lvl w:ilvl="3">
      <w:start w:val="1"/>
      <w:numFmt w:val="decimal"/>
      <w:lvlText w:val="%4."/>
      <w:lvlJc w:val="left"/>
      <w:pPr>
        <w:ind w:left="1771" w:hanging="480"/>
      </w:pPr>
    </w:lvl>
    <w:lvl w:ilvl="4">
      <w:start w:val="1"/>
      <w:numFmt w:val="decimal"/>
      <w:lvlText w:val="%5、"/>
      <w:lvlJc w:val="left"/>
      <w:pPr>
        <w:ind w:left="2251" w:hanging="480"/>
      </w:pPr>
    </w:lvl>
    <w:lvl w:ilvl="5">
      <w:start w:val="1"/>
      <w:numFmt w:val="lowerRoman"/>
      <w:lvlText w:val="%6."/>
      <w:lvlJc w:val="right"/>
      <w:pPr>
        <w:ind w:left="2731" w:hanging="480"/>
      </w:pPr>
    </w:lvl>
    <w:lvl w:ilvl="6">
      <w:start w:val="1"/>
      <w:numFmt w:val="decimal"/>
      <w:lvlText w:val="%7."/>
      <w:lvlJc w:val="left"/>
      <w:pPr>
        <w:ind w:left="3211" w:hanging="480"/>
      </w:pPr>
    </w:lvl>
    <w:lvl w:ilvl="7">
      <w:start w:val="1"/>
      <w:numFmt w:val="decimal"/>
      <w:lvlText w:val="%8、"/>
      <w:lvlJc w:val="left"/>
      <w:pPr>
        <w:ind w:left="3691" w:hanging="480"/>
      </w:pPr>
    </w:lvl>
    <w:lvl w:ilvl="8">
      <w:start w:val="1"/>
      <w:numFmt w:val="lowerRoman"/>
      <w:lvlText w:val="%9."/>
      <w:lvlJc w:val="right"/>
      <w:pPr>
        <w:ind w:left="4171" w:hanging="480"/>
      </w:pPr>
    </w:lvl>
  </w:abstractNum>
  <w:abstractNum w:abstractNumId="2" w15:restartNumberingAfterBreak="0">
    <w:nsid w:val="202A215C"/>
    <w:multiLevelType w:val="multilevel"/>
    <w:tmpl w:val="202A215C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3" w15:restartNumberingAfterBreak="0">
    <w:nsid w:val="4751BB5D"/>
    <w:multiLevelType w:val="multilevel"/>
    <w:tmpl w:val="4751BB5D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4" w15:restartNumberingAfterBreak="0">
    <w:nsid w:val="4AC97169"/>
    <w:multiLevelType w:val="multilevel"/>
    <w:tmpl w:val="4AC9716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EC6"/>
    <w:rsid w:val="000205B5"/>
    <w:rsid w:val="000413E3"/>
    <w:rsid w:val="000E22AF"/>
    <w:rsid w:val="00177741"/>
    <w:rsid w:val="003434AD"/>
    <w:rsid w:val="00384DA7"/>
    <w:rsid w:val="0043422F"/>
    <w:rsid w:val="00532EC6"/>
    <w:rsid w:val="00685CF2"/>
    <w:rsid w:val="00771355"/>
    <w:rsid w:val="00794119"/>
    <w:rsid w:val="00903670"/>
    <w:rsid w:val="00905EA8"/>
    <w:rsid w:val="00C06398"/>
    <w:rsid w:val="00C13215"/>
    <w:rsid w:val="00CC4A89"/>
    <w:rsid w:val="00E618FE"/>
    <w:rsid w:val="00F5669F"/>
    <w:rsid w:val="00F63E88"/>
    <w:rsid w:val="0D824ABA"/>
    <w:rsid w:val="17791285"/>
    <w:rsid w:val="22CA7D9B"/>
    <w:rsid w:val="5358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AE9A88"/>
  <w15:docId w15:val="{A2D4D31A-243B-454C-9145-04565B88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Pr>
      <w:szCs w:val="24"/>
    </w:rPr>
  </w:style>
  <w:style w:type="table" w:customStyle="1" w:styleId="1">
    <w:name w:val="表格內文1"/>
    <w:semiHidden/>
    <w:pPr>
      <w:widowControl w:val="0"/>
      <w:autoSpaceDN w:val="0"/>
    </w:pPr>
    <w:rPr>
      <w:color w:val="000000"/>
      <w:kern w:val="3"/>
      <w:sz w:val="24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pPr>
      <w:widowControl w:val="0"/>
      <w:suppressAutoHyphens/>
      <w:autoSpaceDN w:val="0"/>
      <w:ind w:left="480"/>
    </w:pPr>
    <w:rPr>
      <w:rFonts w:cs="Times New Roman"/>
      <w:color w:val="000000"/>
      <w:kern w:val="3"/>
      <w:sz w:val="24"/>
      <w:szCs w:val="24"/>
      <w:lang w:eastAsia="zh-CN"/>
    </w:rPr>
  </w:style>
  <w:style w:type="paragraph" w:customStyle="1" w:styleId="Standard">
    <w:name w:val="Standard"/>
    <w:pPr>
      <w:suppressAutoHyphens/>
      <w:autoSpaceDN w:val="0"/>
    </w:pPr>
    <w:rPr>
      <w:rFonts w:cs="Times New Roman"/>
      <w:color w:val="000000"/>
      <w:kern w:val="3"/>
      <w:sz w:val="24"/>
      <w:szCs w:val="24"/>
      <w:lang w:eastAsia="zh-CN"/>
    </w:rPr>
  </w:style>
  <w:style w:type="character" w:customStyle="1" w:styleId="a3">
    <w:name w:val="頁尾 字元"/>
    <w:rPr>
      <w:sz w:val="20"/>
      <w:szCs w:val="20"/>
    </w:rPr>
  </w:style>
  <w:style w:type="paragraph" w:customStyle="1" w:styleId="Textbody">
    <w:name w:val="Text body"/>
    <w:pPr>
      <w:suppressAutoHyphens/>
      <w:autoSpaceDN w:val="0"/>
      <w:spacing w:after="140" w:line="288" w:lineRule="auto"/>
    </w:pPr>
    <w:rPr>
      <w:rFonts w:cs="Times New Roman"/>
      <w:color w:val="000000"/>
      <w:kern w:val="3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1355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10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頁尾 字元1"/>
    <w:basedOn w:val="a0"/>
    <w:link w:val="a6"/>
    <w:uiPriority w:val="99"/>
    <w:rsid w:val="00771355"/>
    <w:rPr>
      <w:rFonts w:asciiTheme="minorHAnsi" w:eastAsiaTheme="minorEastAsia" w:hAnsiTheme="minorHAnsi" w:cstheme="minorBidi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4342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422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月霞 劉</dc:creator>
  <cp:lastModifiedBy>User</cp:lastModifiedBy>
  <cp:revision>2</cp:revision>
  <cp:lastPrinted>2023-03-13T00:54:00Z</cp:lastPrinted>
  <dcterms:created xsi:type="dcterms:W3CDTF">2023-03-13T02:06:00Z</dcterms:created>
  <dcterms:modified xsi:type="dcterms:W3CDTF">2023-03-13T02:06:00Z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c6f410a7-4583-488a-85e4-bddd1013cd0b</vt:lpwstr>
  </property>
  <property fmtid="{D5CDD505-2E9C-101B-9397-08002B2CF9AE}" pid="3" name="KSOProductBuildVer">
    <vt:lpwstr>1033-11.2.0.11486</vt:lpwstr>
  </property>
  <property fmtid="{D5CDD505-2E9C-101B-9397-08002B2CF9AE}" pid="4" name="ICV">
    <vt:lpwstr>74453083118F49A7B428BEAD935CDA64</vt:lpwstr>
  </property>
</Properties>
</file>